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967F0" w14:textId="77777777" w:rsidR="00B06373" w:rsidRDefault="001F72FF">
      <w:pPr>
        <w:rPr>
          <w:b/>
          <w:sz w:val="32"/>
          <w:szCs w:val="32"/>
        </w:rPr>
      </w:pPr>
      <w:r>
        <w:tab/>
      </w:r>
      <w:r>
        <w:tab/>
        <w:t xml:space="preserve">       </w:t>
      </w:r>
      <w:r w:rsidR="00367597">
        <w:t xml:space="preserve">             </w:t>
      </w:r>
      <w:r>
        <w:t xml:space="preserve"> </w:t>
      </w:r>
      <w:r>
        <w:rPr>
          <w:b/>
          <w:sz w:val="32"/>
          <w:szCs w:val="32"/>
        </w:rPr>
        <w:t>DroneworksIreland</w:t>
      </w:r>
      <w:r w:rsidR="000A5DBA">
        <w:rPr>
          <w:b/>
          <w:sz w:val="32"/>
          <w:szCs w:val="32"/>
        </w:rPr>
        <w:t xml:space="preserve"> Technical</w:t>
      </w:r>
      <w:r>
        <w:rPr>
          <w:b/>
          <w:sz w:val="32"/>
          <w:szCs w:val="32"/>
        </w:rPr>
        <w:t xml:space="preserve"> Repair Form</w:t>
      </w:r>
    </w:p>
    <w:tbl>
      <w:tblPr>
        <w:tblStyle w:val="TableGridLight"/>
        <w:tblpPr w:leftFromText="180" w:rightFromText="180" w:vertAnchor="page" w:horzAnchor="page" w:tblpX="1353" w:tblpY="2449"/>
        <w:tblW w:w="10264" w:type="dxa"/>
        <w:tblLook w:val="04A0" w:firstRow="1" w:lastRow="0" w:firstColumn="1" w:lastColumn="0" w:noHBand="0" w:noVBand="1"/>
      </w:tblPr>
      <w:tblGrid>
        <w:gridCol w:w="10264"/>
      </w:tblGrid>
      <w:tr w:rsidR="00B06373" w14:paraId="10E60699" w14:textId="77777777" w:rsidTr="00367597">
        <w:trPr>
          <w:trHeight w:val="350"/>
        </w:trPr>
        <w:tc>
          <w:tcPr>
            <w:tcW w:w="10264" w:type="dxa"/>
          </w:tcPr>
          <w:p w14:paraId="52B550B5" w14:textId="77777777" w:rsidR="00B06373" w:rsidRPr="00B06373" w:rsidRDefault="00B06373" w:rsidP="0070590A">
            <w:pPr>
              <w:rPr>
                <w:b/>
              </w:rPr>
            </w:pPr>
            <w:r>
              <w:rPr>
                <w:b/>
              </w:rPr>
              <w:t>Name:</w:t>
            </w:r>
          </w:p>
        </w:tc>
      </w:tr>
      <w:tr w:rsidR="00B06373" w14:paraId="2FDCA508" w14:textId="77777777" w:rsidTr="00367597">
        <w:trPr>
          <w:trHeight w:val="350"/>
        </w:trPr>
        <w:tc>
          <w:tcPr>
            <w:tcW w:w="10264" w:type="dxa"/>
          </w:tcPr>
          <w:p w14:paraId="6397E310" w14:textId="77777777" w:rsidR="00B06373" w:rsidRDefault="00B06373" w:rsidP="0070590A">
            <w:pPr>
              <w:rPr>
                <w:b/>
              </w:rPr>
            </w:pPr>
            <w:r>
              <w:rPr>
                <w:b/>
              </w:rPr>
              <w:t>Address:</w:t>
            </w:r>
          </w:p>
          <w:p w14:paraId="54EEC197" w14:textId="77777777" w:rsidR="00B06373" w:rsidRDefault="00B06373" w:rsidP="0070590A">
            <w:pPr>
              <w:rPr>
                <w:b/>
              </w:rPr>
            </w:pPr>
          </w:p>
          <w:p w14:paraId="6685A375" w14:textId="77777777" w:rsidR="00B06373" w:rsidRPr="00B06373" w:rsidRDefault="00B06373" w:rsidP="0070590A">
            <w:pPr>
              <w:rPr>
                <w:b/>
              </w:rPr>
            </w:pPr>
          </w:p>
        </w:tc>
      </w:tr>
      <w:tr w:rsidR="00B06373" w14:paraId="2351D9F4" w14:textId="77777777" w:rsidTr="00367597">
        <w:trPr>
          <w:trHeight w:val="365"/>
        </w:trPr>
        <w:tc>
          <w:tcPr>
            <w:tcW w:w="10264" w:type="dxa"/>
          </w:tcPr>
          <w:p w14:paraId="3EB40277" w14:textId="77777777" w:rsidR="00B06373" w:rsidRDefault="00B06373" w:rsidP="0070590A">
            <w:pPr>
              <w:rPr>
                <w:b/>
              </w:rPr>
            </w:pPr>
            <w:r>
              <w:rPr>
                <w:b/>
              </w:rPr>
              <w:t>Email:</w:t>
            </w:r>
          </w:p>
          <w:p w14:paraId="1ACF71EA" w14:textId="77777777" w:rsidR="00B06373" w:rsidRPr="00B06373" w:rsidRDefault="00B06373" w:rsidP="0070590A">
            <w:pPr>
              <w:rPr>
                <w:b/>
              </w:rPr>
            </w:pPr>
          </w:p>
        </w:tc>
      </w:tr>
      <w:tr w:rsidR="00B06373" w14:paraId="5D5350E0" w14:textId="77777777" w:rsidTr="00367597">
        <w:trPr>
          <w:trHeight w:val="350"/>
        </w:trPr>
        <w:tc>
          <w:tcPr>
            <w:tcW w:w="10264" w:type="dxa"/>
          </w:tcPr>
          <w:p w14:paraId="1623251C" w14:textId="77777777" w:rsidR="00B06373" w:rsidRPr="00B06373" w:rsidRDefault="00B06373" w:rsidP="0070590A">
            <w:pPr>
              <w:rPr>
                <w:b/>
              </w:rPr>
            </w:pPr>
            <w:r>
              <w:rPr>
                <w:b/>
              </w:rPr>
              <w:t>Contact Number:</w:t>
            </w:r>
          </w:p>
        </w:tc>
      </w:tr>
    </w:tbl>
    <w:p w14:paraId="605299EF" w14:textId="77777777" w:rsidR="00796F42" w:rsidRDefault="00623A5D">
      <w:pPr>
        <w:rPr>
          <w:b/>
          <w:sz w:val="32"/>
          <w:szCs w:val="32"/>
        </w:rPr>
      </w:pPr>
    </w:p>
    <w:p w14:paraId="5BE849A1" w14:textId="77777777" w:rsidR="00E332C7" w:rsidRDefault="00E332C7">
      <w:pPr>
        <w:rPr>
          <w:b/>
        </w:rPr>
      </w:pPr>
    </w:p>
    <w:p w14:paraId="795D7D3A" w14:textId="77777777" w:rsidR="00E332C7" w:rsidRDefault="00E332C7">
      <w:pPr>
        <w:rPr>
          <w:b/>
        </w:rPr>
      </w:pPr>
    </w:p>
    <w:tbl>
      <w:tblPr>
        <w:tblStyle w:val="TableGridLight"/>
        <w:tblW w:w="10206" w:type="dxa"/>
        <w:tblInd w:w="-5" w:type="dxa"/>
        <w:tblLook w:val="04A0" w:firstRow="1" w:lastRow="0" w:firstColumn="1" w:lastColumn="0" w:noHBand="0" w:noVBand="1"/>
      </w:tblPr>
      <w:tblGrid>
        <w:gridCol w:w="10206"/>
      </w:tblGrid>
      <w:tr w:rsidR="00E332C7" w14:paraId="4663524E" w14:textId="77777777" w:rsidTr="0070590A">
        <w:trPr>
          <w:trHeight w:val="289"/>
        </w:trPr>
        <w:tc>
          <w:tcPr>
            <w:tcW w:w="10206" w:type="dxa"/>
          </w:tcPr>
          <w:p w14:paraId="129A0ED0" w14:textId="77777777" w:rsidR="00E332C7" w:rsidRDefault="00E332C7" w:rsidP="00E332C7">
            <w:pPr>
              <w:rPr>
                <w:b/>
              </w:rPr>
            </w:pPr>
            <w:r>
              <w:rPr>
                <w:b/>
              </w:rPr>
              <w:t>Product Details + Accessories:</w:t>
            </w:r>
          </w:p>
          <w:p w14:paraId="3B36F50A" w14:textId="77777777" w:rsidR="00E332C7" w:rsidRPr="00E332C7" w:rsidRDefault="00E332C7" w:rsidP="00E332C7">
            <w:pPr>
              <w:rPr>
                <w:b/>
                <w:color w:val="FF0000"/>
              </w:rPr>
            </w:pPr>
            <w:r>
              <w:rPr>
                <w:b/>
                <w:color w:val="FF0000"/>
              </w:rPr>
              <w:t>*</w:t>
            </w:r>
            <w:r w:rsidRPr="00B06373">
              <w:rPr>
                <w:b/>
                <w:color w:val="FF0000"/>
              </w:rPr>
              <w:t>Please only send 1x Drone, 1x Battery and 1x controller. No cables or other accessories</w:t>
            </w:r>
            <w:r>
              <w:rPr>
                <w:b/>
                <w:color w:val="FF0000"/>
              </w:rPr>
              <w:t xml:space="preserve"> necessary*</w:t>
            </w:r>
          </w:p>
        </w:tc>
      </w:tr>
      <w:tr w:rsidR="00623A5D" w14:paraId="3F794466" w14:textId="77777777" w:rsidTr="0070590A">
        <w:trPr>
          <w:trHeight w:val="289"/>
        </w:trPr>
        <w:tc>
          <w:tcPr>
            <w:tcW w:w="10206" w:type="dxa"/>
          </w:tcPr>
          <w:p w14:paraId="45B803DE" w14:textId="64B7DC11" w:rsidR="00623A5D" w:rsidRDefault="00623A5D" w:rsidP="00E332C7">
            <w:pPr>
              <w:rPr>
                <w:b/>
              </w:rPr>
            </w:pPr>
            <w:r w:rsidRPr="00623A5D">
              <w:rPr>
                <w:b/>
              </w:rPr>
              <w:t>Craft Make &amp; Model</w:t>
            </w:r>
            <w:r>
              <w:rPr>
                <w:b/>
              </w:rPr>
              <w:t>:</w:t>
            </w:r>
          </w:p>
        </w:tc>
      </w:tr>
      <w:tr w:rsidR="00E332C7" w14:paraId="5CEDD4CB" w14:textId="77777777" w:rsidTr="0070590A">
        <w:trPr>
          <w:trHeight w:val="289"/>
        </w:trPr>
        <w:tc>
          <w:tcPr>
            <w:tcW w:w="10206" w:type="dxa"/>
          </w:tcPr>
          <w:p w14:paraId="6B5953B9" w14:textId="77777777" w:rsidR="00E332C7" w:rsidRDefault="00E332C7" w:rsidP="00E332C7">
            <w:pPr>
              <w:rPr>
                <w:b/>
              </w:rPr>
            </w:pPr>
            <w:r>
              <w:rPr>
                <w:b/>
              </w:rPr>
              <w:t>Craft Serial Number:</w:t>
            </w:r>
          </w:p>
        </w:tc>
      </w:tr>
      <w:tr w:rsidR="00E332C7" w14:paraId="21FC2744" w14:textId="77777777" w:rsidTr="0070590A">
        <w:trPr>
          <w:trHeight w:val="301"/>
        </w:trPr>
        <w:tc>
          <w:tcPr>
            <w:tcW w:w="10206" w:type="dxa"/>
          </w:tcPr>
          <w:p w14:paraId="2B0961DD" w14:textId="77777777" w:rsidR="00E332C7" w:rsidRDefault="00E332C7" w:rsidP="00E332C7">
            <w:pPr>
              <w:rPr>
                <w:b/>
              </w:rPr>
            </w:pPr>
            <w:r>
              <w:rPr>
                <w:b/>
              </w:rPr>
              <w:t>Battery Serial Number:</w:t>
            </w:r>
          </w:p>
        </w:tc>
      </w:tr>
      <w:tr w:rsidR="00E332C7" w14:paraId="4A105D3A" w14:textId="77777777" w:rsidTr="0070590A">
        <w:trPr>
          <w:trHeight w:val="289"/>
        </w:trPr>
        <w:tc>
          <w:tcPr>
            <w:tcW w:w="10206" w:type="dxa"/>
          </w:tcPr>
          <w:p w14:paraId="617B1638" w14:textId="77777777" w:rsidR="00E332C7" w:rsidRDefault="00E332C7" w:rsidP="00E332C7">
            <w:pPr>
              <w:rPr>
                <w:b/>
              </w:rPr>
            </w:pPr>
            <w:r>
              <w:rPr>
                <w:b/>
              </w:rPr>
              <w:t>Remote Controller Serial Number:</w:t>
            </w:r>
          </w:p>
        </w:tc>
      </w:tr>
    </w:tbl>
    <w:p w14:paraId="70D54FB6" w14:textId="77777777" w:rsidR="00E332C7" w:rsidRDefault="00E332C7">
      <w:pPr>
        <w:rPr>
          <w:b/>
        </w:rPr>
      </w:pPr>
    </w:p>
    <w:p w14:paraId="425FEA8F" w14:textId="77777777" w:rsidR="00E332C7" w:rsidRDefault="0070590A">
      <w:pPr>
        <w:rPr>
          <w:b/>
          <w:u w:val="single"/>
        </w:rPr>
      </w:pPr>
      <w:r>
        <w:rPr>
          <w:b/>
          <w:u w:val="single"/>
        </w:rPr>
        <w:t>Problems:</w:t>
      </w:r>
    </w:p>
    <w:tbl>
      <w:tblPr>
        <w:tblStyle w:val="TableGridLight"/>
        <w:tblW w:w="10178" w:type="dxa"/>
        <w:tblLook w:val="04A0" w:firstRow="1" w:lastRow="0" w:firstColumn="1" w:lastColumn="0" w:noHBand="0" w:noVBand="1"/>
      </w:tblPr>
      <w:tblGrid>
        <w:gridCol w:w="10178"/>
      </w:tblGrid>
      <w:tr w:rsidR="0070590A" w14:paraId="10451B8A" w14:textId="77777777" w:rsidTr="0070590A">
        <w:trPr>
          <w:trHeight w:val="285"/>
        </w:trPr>
        <w:tc>
          <w:tcPr>
            <w:tcW w:w="10178" w:type="dxa"/>
          </w:tcPr>
          <w:p w14:paraId="74B64A16" w14:textId="77777777" w:rsidR="0070590A" w:rsidRDefault="0070590A">
            <w:pPr>
              <w:rPr>
                <w:b/>
                <w:u w:val="single"/>
              </w:rPr>
            </w:pPr>
          </w:p>
        </w:tc>
      </w:tr>
      <w:tr w:rsidR="0070590A" w14:paraId="5E177D19" w14:textId="77777777" w:rsidTr="0070590A">
        <w:trPr>
          <w:trHeight w:val="285"/>
        </w:trPr>
        <w:tc>
          <w:tcPr>
            <w:tcW w:w="10178" w:type="dxa"/>
          </w:tcPr>
          <w:p w14:paraId="463E4630" w14:textId="77777777" w:rsidR="0070590A" w:rsidRDefault="0070590A">
            <w:pPr>
              <w:rPr>
                <w:b/>
                <w:u w:val="single"/>
              </w:rPr>
            </w:pPr>
          </w:p>
        </w:tc>
      </w:tr>
      <w:tr w:rsidR="0070590A" w14:paraId="61CC490B" w14:textId="77777777" w:rsidTr="0070590A">
        <w:trPr>
          <w:trHeight w:val="297"/>
        </w:trPr>
        <w:tc>
          <w:tcPr>
            <w:tcW w:w="10178" w:type="dxa"/>
          </w:tcPr>
          <w:p w14:paraId="462703DE" w14:textId="77777777" w:rsidR="0070590A" w:rsidRDefault="0070590A">
            <w:pPr>
              <w:rPr>
                <w:b/>
                <w:u w:val="single"/>
              </w:rPr>
            </w:pPr>
          </w:p>
        </w:tc>
      </w:tr>
      <w:tr w:rsidR="0070590A" w14:paraId="29B4CA7C" w14:textId="77777777" w:rsidTr="0070590A">
        <w:trPr>
          <w:trHeight w:val="346"/>
        </w:trPr>
        <w:tc>
          <w:tcPr>
            <w:tcW w:w="10178" w:type="dxa"/>
          </w:tcPr>
          <w:p w14:paraId="751B0C53" w14:textId="77777777" w:rsidR="0070590A" w:rsidRDefault="0070590A">
            <w:pPr>
              <w:rPr>
                <w:b/>
                <w:u w:val="single"/>
              </w:rPr>
            </w:pPr>
          </w:p>
        </w:tc>
      </w:tr>
    </w:tbl>
    <w:p w14:paraId="17C8B41E" w14:textId="77777777" w:rsidR="0070590A" w:rsidRPr="00E332C7" w:rsidRDefault="0070590A">
      <w:pPr>
        <w:rPr>
          <w:b/>
          <w:u w:val="single"/>
        </w:rPr>
      </w:pPr>
    </w:p>
    <w:p w14:paraId="09B297CD" w14:textId="77777777" w:rsidR="00E332C7" w:rsidRDefault="00DD6EFB">
      <w:pPr>
        <w:rPr>
          <w:b/>
          <w:u w:val="single"/>
        </w:rPr>
      </w:pPr>
      <w:r>
        <w:rPr>
          <w:b/>
          <w:u w:val="single"/>
        </w:rPr>
        <w:t xml:space="preserve">Terms of Service: </w:t>
      </w:r>
    </w:p>
    <w:p w14:paraId="23765017" w14:textId="77777777" w:rsidR="00DD6EFB" w:rsidRPr="00DD6EFB" w:rsidRDefault="00DD6EFB" w:rsidP="00DD6EFB">
      <w:pPr>
        <w:pStyle w:val="ListParagraph"/>
        <w:numPr>
          <w:ilvl w:val="0"/>
          <w:numId w:val="2"/>
        </w:numPr>
        <w:rPr>
          <w:b/>
          <w:u w:val="single"/>
        </w:rPr>
      </w:pPr>
      <w:r>
        <w:t>Due to the potential for corrosion occurring over long-term, no warranty is offered on repaired items that were subjected to water</w:t>
      </w:r>
    </w:p>
    <w:p w14:paraId="0CEB5A2D" w14:textId="77777777" w:rsidR="00DD6EFB" w:rsidRPr="00DD6EFB" w:rsidRDefault="00DD6EFB" w:rsidP="00DD6EFB">
      <w:pPr>
        <w:pStyle w:val="ListParagraph"/>
        <w:numPr>
          <w:ilvl w:val="0"/>
          <w:numId w:val="2"/>
        </w:numPr>
        <w:rPr>
          <w:b/>
          <w:u w:val="single"/>
        </w:rPr>
      </w:pPr>
      <w:r>
        <w:t>Repairs are backed by DroneworksIreland’s 90 day warranty, effective from the invoice date. Repair warranty is limited to the specific work that has been carried out, and warranty is void if the craft is crashed or otherwise damaged due to operator error.</w:t>
      </w:r>
    </w:p>
    <w:p w14:paraId="3BEF1F54" w14:textId="77777777" w:rsidR="00DD6EFB" w:rsidRPr="00DD6EFB" w:rsidRDefault="00DD6EFB" w:rsidP="00DD6EFB">
      <w:pPr>
        <w:pStyle w:val="ListParagraph"/>
        <w:numPr>
          <w:ilvl w:val="0"/>
          <w:numId w:val="2"/>
        </w:numPr>
        <w:rPr>
          <w:b/>
          <w:u w:val="single"/>
        </w:rPr>
      </w:pPr>
      <w:r>
        <w:t>DroneworksIreland is not responsible for any accessories (i.e S.D cards, propellers, cables, etc.) that are supplied unless we specifically request them.</w:t>
      </w:r>
    </w:p>
    <w:p w14:paraId="5F91AF15" w14:textId="77777777" w:rsidR="0070590A" w:rsidRPr="0070590A" w:rsidRDefault="0070590A" w:rsidP="00DD6EFB">
      <w:pPr>
        <w:pStyle w:val="ListParagraph"/>
        <w:numPr>
          <w:ilvl w:val="0"/>
          <w:numId w:val="2"/>
        </w:numPr>
        <w:rPr>
          <w:b/>
          <w:u w:val="single"/>
        </w:rPr>
      </w:pPr>
      <w:r>
        <w:t>Firmware updates and main controller/camera settings changes are routinely performed as standard service practice unless otherwise advised.</w:t>
      </w:r>
    </w:p>
    <w:p w14:paraId="72F6A319" w14:textId="77777777" w:rsidR="0070590A" w:rsidRPr="0070590A" w:rsidRDefault="0070590A" w:rsidP="00DD6EFB">
      <w:pPr>
        <w:pStyle w:val="ListParagraph"/>
        <w:numPr>
          <w:ilvl w:val="0"/>
          <w:numId w:val="2"/>
        </w:numPr>
        <w:rPr>
          <w:b/>
          <w:u w:val="single"/>
        </w:rPr>
      </w:pPr>
      <w:r>
        <w:t>Unless prior arrangement has been made, items not collected within 60 days of repair collection will be sold to recover incurred costs.</w:t>
      </w:r>
    </w:p>
    <w:p w14:paraId="7ADBFA8D" w14:textId="77777777" w:rsidR="00DD6EFB" w:rsidRDefault="0070590A" w:rsidP="0070590A">
      <w:pPr>
        <w:rPr>
          <w:b/>
        </w:rPr>
      </w:pPr>
      <w:r>
        <w:rPr>
          <w:b/>
        </w:rPr>
        <w:t>By signing below, you agree to the above terms of service</w:t>
      </w:r>
      <w:r w:rsidR="00DD6EFB">
        <w:t xml:space="preserve"> </w:t>
      </w:r>
      <w:r>
        <w:rPr>
          <w:b/>
        </w:rPr>
        <w:t>and that the above list of items received is complete.</w:t>
      </w:r>
    </w:p>
    <w:tbl>
      <w:tblPr>
        <w:tblStyle w:val="TableGridLight"/>
        <w:tblW w:w="10165" w:type="dxa"/>
        <w:tblLook w:val="04A0" w:firstRow="1" w:lastRow="0" w:firstColumn="1" w:lastColumn="0" w:noHBand="0" w:noVBand="1"/>
      </w:tblPr>
      <w:tblGrid>
        <w:gridCol w:w="10165"/>
      </w:tblGrid>
      <w:tr w:rsidR="0070590A" w14:paraId="6C816508" w14:textId="77777777" w:rsidTr="0070590A">
        <w:trPr>
          <w:trHeight w:val="351"/>
        </w:trPr>
        <w:tc>
          <w:tcPr>
            <w:tcW w:w="10165" w:type="dxa"/>
          </w:tcPr>
          <w:p w14:paraId="6427F8D1" w14:textId="77777777" w:rsidR="0070590A" w:rsidRDefault="0070590A">
            <w:pPr>
              <w:rPr>
                <w:b/>
              </w:rPr>
            </w:pPr>
            <w:r>
              <w:rPr>
                <w:b/>
              </w:rPr>
              <w:t>Invoice Number:</w:t>
            </w:r>
          </w:p>
        </w:tc>
      </w:tr>
      <w:tr w:rsidR="0070590A" w14:paraId="1BB61D5F" w14:textId="77777777" w:rsidTr="0070590A">
        <w:trPr>
          <w:trHeight w:val="351"/>
        </w:trPr>
        <w:tc>
          <w:tcPr>
            <w:tcW w:w="10165" w:type="dxa"/>
          </w:tcPr>
          <w:p w14:paraId="3B0DCE74" w14:textId="77777777" w:rsidR="0070590A" w:rsidRDefault="0070590A">
            <w:pPr>
              <w:rPr>
                <w:b/>
              </w:rPr>
            </w:pPr>
            <w:r>
              <w:rPr>
                <w:b/>
              </w:rPr>
              <w:t>Invoice Date:</w:t>
            </w:r>
          </w:p>
        </w:tc>
      </w:tr>
      <w:tr w:rsidR="0070590A" w14:paraId="4E22D954" w14:textId="77777777" w:rsidTr="0070590A">
        <w:trPr>
          <w:trHeight w:val="351"/>
        </w:trPr>
        <w:tc>
          <w:tcPr>
            <w:tcW w:w="10165" w:type="dxa"/>
          </w:tcPr>
          <w:p w14:paraId="34918833" w14:textId="77777777" w:rsidR="0070590A" w:rsidRDefault="0070590A">
            <w:pPr>
              <w:rPr>
                <w:b/>
              </w:rPr>
            </w:pPr>
            <w:r>
              <w:rPr>
                <w:b/>
              </w:rPr>
              <w:lastRenderedPageBreak/>
              <w:t>Signature:</w:t>
            </w:r>
          </w:p>
        </w:tc>
      </w:tr>
    </w:tbl>
    <w:p w14:paraId="29F84C53" w14:textId="77777777" w:rsidR="00E332C7" w:rsidRDefault="00E332C7">
      <w:pPr>
        <w:rPr>
          <w:b/>
        </w:rPr>
      </w:pPr>
    </w:p>
    <w:p w14:paraId="3594D9B4" w14:textId="77777777" w:rsidR="00E332C7" w:rsidRDefault="00E332C7">
      <w:pPr>
        <w:rPr>
          <w:b/>
        </w:rPr>
      </w:pPr>
    </w:p>
    <w:p w14:paraId="2A70A828" w14:textId="77777777" w:rsidR="00E332C7" w:rsidRDefault="00E332C7">
      <w:pPr>
        <w:rPr>
          <w:b/>
        </w:rPr>
      </w:pPr>
    </w:p>
    <w:p w14:paraId="3EEFD13C" w14:textId="77777777" w:rsidR="00E332C7" w:rsidRPr="00E332C7" w:rsidRDefault="00E332C7" w:rsidP="00DD6EFB">
      <w:pPr>
        <w:pStyle w:val="ListParagraph"/>
        <w:rPr>
          <w:b/>
          <w:u w:val="single"/>
        </w:rPr>
      </w:pPr>
    </w:p>
    <w:sectPr w:rsidR="00E332C7" w:rsidRPr="00E33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E3013"/>
    <w:multiLevelType w:val="hybridMultilevel"/>
    <w:tmpl w:val="E610A6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26A50CB"/>
    <w:multiLevelType w:val="hybridMultilevel"/>
    <w:tmpl w:val="7D5CCF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2FF"/>
    <w:rsid w:val="000A5DBA"/>
    <w:rsid w:val="001F72FF"/>
    <w:rsid w:val="002424D8"/>
    <w:rsid w:val="00367597"/>
    <w:rsid w:val="00623A5D"/>
    <w:rsid w:val="0070590A"/>
    <w:rsid w:val="007C4511"/>
    <w:rsid w:val="00B06373"/>
    <w:rsid w:val="00DD6EFB"/>
    <w:rsid w:val="00E332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4C8D"/>
  <w15:chartTrackingRefBased/>
  <w15:docId w15:val="{6A15741B-F4AF-478C-BB9C-CA3077D7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7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F72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F72F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F72F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E33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porter</dc:creator>
  <cp:keywords/>
  <dc:description/>
  <cp:lastModifiedBy>Alan Coyne</cp:lastModifiedBy>
  <cp:revision>2</cp:revision>
  <dcterms:created xsi:type="dcterms:W3CDTF">2020-06-26T15:23:00Z</dcterms:created>
  <dcterms:modified xsi:type="dcterms:W3CDTF">2020-06-26T15:23:00Z</dcterms:modified>
</cp:coreProperties>
</file>